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73222" w14:textId="77777777" w:rsidR="00443500" w:rsidRDefault="00443500">
      <w:pPr>
        <w:tabs>
          <w:tab w:val="left" w:pos="1380"/>
        </w:tabs>
        <w:ind w:firstLine="0"/>
        <w:rPr>
          <w:rFonts w:ascii="Times New Roman" w:hAnsi="Times New Roman"/>
          <w:b/>
          <w:color w:val="0070C0"/>
        </w:rPr>
      </w:pPr>
    </w:p>
    <w:p w14:paraId="44FB34C4" w14:textId="77777777" w:rsidR="00443500" w:rsidRPr="00CE5EE5" w:rsidRDefault="00397253" w:rsidP="009043B2">
      <w:pPr>
        <w:tabs>
          <w:tab w:val="left" w:pos="138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E5EE5">
        <w:rPr>
          <w:rFonts w:ascii="Times New Roman" w:hAnsi="Times New Roman"/>
          <w:b/>
          <w:sz w:val="24"/>
          <w:szCs w:val="24"/>
        </w:rPr>
        <w:t xml:space="preserve">Sylabus kursu </w:t>
      </w:r>
    </w:p>
    <w:p w14:paraId="2A94887C" w14:textId="77777777" w:rsidR="00443500" w:rsidRPr="00CE5EE5" w:rsidRDefault="00443500">
      <w:pPr>
        <w:tabs>
          <w:tab w:val="left" w:pos="1380"/>
        </w:tabs>
        <w:ind w:firstLine="0"/>
        <w:rPr>
          <w:rFonts w:ascii="Times New Roman" w:hAnsi="Times New Roman"/>
          <w:b/>
          <w:color w:val="0070C0"/>
          <w:sz w:val="24"/>
          <w:szCs w:val="24"/>
        </w:rPr>
      </w:pPr>
    </w:p>
    <w:p w14:paraId="1F44D324" w14:textId="77777777" w:rsidR="00443500" w:rsidRPr="00CE5EE5" w:rsidRDefault="00263B86">
      <w:pPr>
        <w:tabs>
          <w:tab w:val="left" w:pos="1380"/>
        </w:tabs>
        <w:ind w:firstLine="0"/>
        <w:rPr>
          <w:sz w:val="24"/>
          <w:szCs w:val="24"/>
        </w:rPr>
      </w:pPr>
      <w:r w:rsidRPr="00CE5EE5">
        <w:rPr>
          <w:rFonts w:ascii="Times New Roman" w:hAnsi="Times New Roman"/>
          <w:b/>
          <w:color w:val="0070C0"/>
          <w:sz w:val="24"/>
          <w:szCs w:val="24"/>
        </w:rPr>
        <w:t>Tytuł</w:t>
      </w:r>
      <w:r w:rsidR="00397253" w:rsidRPr="00CE5EE5">
        <w:rPr>
          <w:rFonts w:ascii="Times New Roman" w:hAnsi="Times New Roman"/>
          <w:b/>
          <w:color w:val="0070C0"/>
          <w:sz w:val="24"/>
          <w:szCs w:val="24"/>
        </w:rPr>
        <w:t>:</w:t>
      </w:r>
      <w:r w:rsidR="00397253" w:rsidRPr="00CE5EE5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CE5EE5">
        <w:rPr>
          <w:rFonts w:ascii="Times New Roman" w:hAnsi="Times New Roman"/>
          <w:b/>
          <w:sz w:val="24"/>
          <w:szCs w:val="24"/>
        </w:rPr>
        <w:t>Metoda elementów skończonych w modelowaniu zjawisk fizycznych</w:t>
      </w:r>
    </w:p>
    <w:p w14:paraId="2E64DA9B" w14:textId="77777777" w:rsidR="00443500" w:rsidRDefault="00397253">
      <w:pPr>
        <w:tabs>
          <w:tab w:val="left" w:pos="1380"/>
        </w:tabs>
        <w:ind w:firstLine="0"/>
        <w:rPr>
          <w:rFonts w:ascii="Times New Roman" w:hAnsi="Times New Roman"/>
          <w:sz w:val="24"/>
          <w:szCs w:val="24"/>
        </w:rPr>
      </w:pPr>
      <w:r w:rsidRPr="00CE5EE5">
        <w:rPr>
          <w:rFonts w:ascii="Times New Roman" w:hAnsi="Times New Roman"/>
          <w:b/>
          <w:color w:val="0070C0"/>
          <w:sz w:val="24"/>
          <w:szCs w:val="24"/>
        </w:rPr>
        <w:t>Koordynator:</w:t>
      </w:r>
      <w:r w:rsidRPr="00CE5EE5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CE5EE5">
        <w:rPr>
          <w:rFonts w:ascii="Times New Roman" w:hAnsi="Times New Roman"/>
          <w:sz w:val="24"/>
          <w:szCs w:val="24"/>
        </w:rPr>
        <w:t>dr hab. Krzysztof Bartosz</w:t>
      </w:r>
    </w:p>
    <w:p w14:paraId="0F5A51F9" w14:textId="131157AC" w:rsidR="00CE5EE5" w:rsidRPr="00CE5EE5" w:rsidRDefault="00CE5EE5">
      <w:pPr>
        <w:tabs>
          <w:tab w:val="left" w:pos="1380"/>
        </w:tabs>
        <w:ind w:firstLine="0"/>
        <w:rPr>
          <w:rFonts w:ascii="Times New Roman" w:hAnsi="Times New Roman"/>
          <w:sz w:val="24"/>
          <w:szCs w:val="24"/>
        </w:rPr>
      </w:pPr>
      <w:r w:rsidRPr="00CE5EE5">
        <w:rPr>
          <w:rFonts w:ascii="Times New Roman" w:hAnsi="Times New Roman"/>
          <w:b/>
          <w:color w:val="0070C0"/>
          <w:sz w:val="24"/>
          <w:szCs w:val="24"/>
        </w:rPr>
        <w:t>Planowany termin zajęć:</w:t>
      </w:r>
      <w:r w:rsidRPr="00CE5EE5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CE5EE5">
        <w:rPr>
          <w:rFonts w:ascii="Times New Roman" w:hAnsi="Times New Roman"/>
          <w:sz w:val="24"/>
          <w:szCs w:val="24"/>
        </w:rPr>
        <w:t>semestr  letni, rok akad. 202</w:t>
      </w:r>
      <w:r>
        <w:rPr>
          <w:rFonts w:ascii="Times New Roman" w:hAnsi="Times New Roman"/>
          <w:sz w:val="24"/>
          <w:szCs w:val="24"/>
        </w:rPr>
        <w:t>3</w:t>
      </w:r>
      <w:r w:rsidRPr="00CE5EE5">
        <w:rPr>
          <w:rFonts w:ascii="Times New Roman" w:hAnsi="Times New Roman"/>
          <w:sz w:val="24"/>
          <w:szCs w:val="24"/>
        </w:rPr>
        <w:t>/202</w:t>
      </w:r>
      <w:r>
        <w:rPr>
          <w:rFonts w:ascii="Times New Roman" w:hAnsi="Times New Roman"/>
          <w:sz w:val="24"/>
          <w:szCs w:val="24"/>
        </w:rPr>
        <w:t>4</w:t>
      </w:r>
    </w:p>
    <w:p w14:paraId="3608E4C6" w14:textId="77777777" w:rsidR="00CE5EE5" w:rsidRDefault="00397253">
      <w:pPr>
        <w:tabs>
          <w:tab w:val="left" w:pos="1380"/>
        </w:tabs>
        <w:ind w:firstLine="0"/>
        <w:rPr>
          <w:rFonts w:ascii="Times New Roman" w:hAnsi="Times New Roman"/>
          <w:color w:val="0070C0"/>
          <w:sz w:val="24"/>
          <w:szCs w:val="24"/>
        </w:rPr>
      </w:pPr>
      <w:r w:rsidRPr="00CE5EE5">
        <w:rPr>
          <w:rFonts w:ascii="Times New Roman" w:hAnsi="Times New Roman"/>
          <w:b/>
          <w:color w:val="0070C0"/>
          <w:sz w:val="24"/>
          <w:szCs w:val="24"/>
        </w:rPr>
        <w:t>Liczba godzin i forma zajęć:</w:t>
      </w:r>
      <w:r w:rsidRPr="00CE5EE5">
        <w:rPr>
          <w:rFonts w:ascii="Times New Roman" w:hAnsi="Times New Roman"/>
          <w:color w:val="0070C0"/>
          <w:sz w:val="24"/>
          <w:szCs w:val="24"/>
        </w:rPr>
        <w:t xml:space="preserve"> </w:t>
      </w:r>
    </w:p>
    <w:p w14:paraId="7FD007AF" w14:textId="4483827A" w:rsidR="00CE5EE5" w:rsidRPr="00CE5EE5" w:rsidRDefault="00CE5EE5" w:rsidP="00CE5EE5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E5EE5">
        <w:rPr>
          <w:rFonts w:ascii="Times New Roman" w:hAnsi="Times New Roman"/>
          <w:sz w:val="24"/>
          <w:szCs w:val="24"/>
        </w:rPr>
        <w:t>doktoranci: wykład, 30 godzin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E232D92" w14:textId="13C96B5D" w:rsidR="00443500" w:rsidRPr="00CE5EE5" w:rsidRDefault="00CE5EE5" w:rsidP="00CE5EE5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E5EE5">
        <w:rPr>
          <w:rFonts w:ascii="Times New Roman" w:hAnsi="Times New Roman"/>
          <w:sz w:val="24"/>
          <w:szCs w:val="24"/>
        </w:rPr>
        <w:t>studenci: wykład, 30 godzin + ćwiczenia 30 godzin</w:t>
      </w:r>
      <w:r>
        <w:rPr>
          <w:rFonts w:ascii="Times New Roman" w:hAnsi="Times New Roman"/>
          <w:sz w:val="24"/>
          <w:szCs w:val="24"/>
        </w:rPr>
        <w:t>.</w:t>
      </w:r>
    </w:p>
    <w:p w14:paraId="247302B9" w14:textId="57AD800E" w:rsidR="00443500" w:rsidRDefault="00397253">
      <w:pPr>
        <w:tabs>
          <w:tab w:val="left" w:pos="1380"/>
        </w:tabs>
        <w:ind w:firstLine="0"/>
        <w:rPr>
          <w:rFonts w:ascii="Times New Roman" w:hAnsi="Times New Roman"/>
          <w:sz w:val="24"/>
          <w:szCs w:val="24"/>
        </w:rPr>
      </w:pPr>
      <w:r w:rsidRPr="00CE5EE5">
        <w:rPr>
          <w:rFonts w:ascii="Times New Roman" w:hAnsi="Times New Roman"/>
          <w:b/>
          <w:color w:val="0070C0"/>
          <w:sz w:val="24"/>
          <w:szCs w:val="24"/>
        </w:rPr>
        <w:t>Warunki zaliczenia kursu:</w:t>
      </w:r>
    </w:p>
    <w:p w14:paraId="15386BCD" w14:textId="248EA437" w:rsidR="00CE5EE5" w:rsidRPr="00CE5EE5" w:rsidRDefault="00CE5EE5" w:rsidP="00CE5EE5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E5EE5">
        <w:rPr>
          <w:rFonts w:ascii="Times New Roman" w:hAnsi="Times New Roman"/>
          <w:sz w:val="24"/>
          <w:szCs w:val="24"/>
        </w:rPr>
        <w:t>doktoranci: egzamin</w:t>
      </w:r>
    </w:p>
    <w:p w14:paraId="70AEBBD7" w14:textId="1500387B" w:rsidR="00CE5EE5" w:rsidRPr="00CE5EE5" w:rsidRDefault="00CE5EE5" w:rsidP="00CE5EE5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E5EE5">
        <w:rPr>
          <w:rFonts w:ascii="Times New Roman" w:hAnsi="Times New Roman"/>
          <w:sz w:val="24"/>
          <w:szCs w:val="24"/>
        </w:rPr>
        <w:t>studenci: projekt zaliczeniowy na zaliczenie ćwiczeń + egzamin</w:t>
      </w:r>
    </w:p>
    <w:p w14:paraId="6B3C4793" w14:textId="77777777" w:rsidR="00443500" w:rsidRPr="00CE5EE5" w:rsidRDefault="00397253">
      <w:pPr>
        <w:tabs>
          <w:tab w:val="left" w:pos="1380"/>
        </w:tabs>
        <w:ind w:firstLine="0"/>
        <w:rPr>
          <w:sz w:val="24"/>
          <w:szCs w:val="24"/>
        </w:rPr>
      </w:pPr>
      <w:r w:rsidRPr="00CE5EE5">
        <w:rPr>
          <w:rFonts w:ascii="Times New Roman" w:hAnsi="Times New Roman"/>
          <w:b/>
          <w:color w:val="0070C0"/>
          <w:sz w:val="24"/>
          <w:szCs w:val="24"/>
        </w:rPr>
        <w:t xml:space="preserve">Wymagania wstępne: </w:t>
      </w:r>
      <w:r w:rsidRPr="00CE5EE5">
        <w:rPr>
          <w:rFonts w:ascii="Times New Roman" w:hAnsi="Times New Roman"/>
          <w:sz w:val="24"/>
          <w:szCs w:val="24"/>
        </w:rPr>
        <w:t>analiza matematyczna, algebra liniowa</w:t>
      </w:r>
    </w:p>
    <w:p w14:paraId="0292C07A" w14:textId="77777777" w:rsidR="00443500" w:rsidRPr="00CE5EE5" w:rsidRDefault="00530EAA">
      <w:pPr>
        <w:tabs>
          <w:tab w:val="left" w:pos="1380"/>
        </w:tabs>
        <w:ind w:firstLine="0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CE5EE5">
        <w:rPr>
          <w:rFonts w:ascii="Times New Roman" w:hAnsi="Times New Roman"/>
          <w:b/>
          <w:color w:val="0070C0"/>
          <w:sz w:val="24"/>
          <w:szCs w:val="24"/>
        </w:rPr>
        <w:t>Tematyka kursu</w:t>
      </w:r>
      <w:r w:rsidR="00397253" w:rsidRPr="00CE5EE5">
        <w:rPr>
          <w:rFonts w:ascii="Times New Roman" w:hAnsi="Times New Roman"/>
          <w:b/>
          <w:color w:val="0070C0"/>
          <w:sz w:val="24"/>
          <w:szCs w:val="24"/>
        </w:rPr>
        <w:t xml:space="preserve">: </w:t>
      </w:r>
    </w:p>
    <w:p w14:paraId="52EEB55A" w14:textId="11828B36" w:rsidR="00443500" w:rsidRPr="00CE5EE5" w:rsidRDefault="00397253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CE5EE5">
        <w:rPr>
          <w:rFonts w:ascii="Times New Roman" w:hAnsi="Times New Roman"/>
          <w:sz w:val="24"/>
          <w:szCs w:val="24"/>
        </w:rPr>
        <w:t>MES - Metoda Elementu Skończonego, lub Metoda Elementów Skończonych (ang. FEM-Finite Element Method) służy do numerycznego rozwiązywania zagadnień różniczkowych opisujących rozmaite procesy fizyczne,</w:t>
      </w:r>
      <w:r w:rsidR="00817E55" w:rsidRPr="00CE5EE5">
        <w:rPr>
          <w:rFonts w:ascii="Times New Roman" w:hAnsi="Times New Roman"/>
          <w:sz w:val="24"/>
          <w:szCs w:val="24"/>
        </w:rPr>
        <w:t xml:space="preserve"> takie jak</w:t>
      </w:r>
      <w:r w:rsidRPr="00CE5EE5">
        <w:rPr>
          <w:rFonts w:ascii="Times New Roman" w:hAnsi="Times New Roman"/>
          <w:sz w:val="24"/>
          <w:szCs w:val="24"/>
        </w:rPr>
        <w:t xml:space="preserve"> przepływ ciepł</w:t>
      </w:r>
      <w:r w:rsidR="00817E55" w:rsidRPr="00CE5EE5">
        <w:rPr>
          <w:rFonts w:ascii="Times New Roman" w:hAnsi="Times New Roman"/>
          <w:sz w:val="24"/>
          <w:szCs w:val="24"/>
        </w:rPr>
        <w:t>a, dyfuzję, drgania,</w:t>
      </w:r>
      <w:r w:rsidRPr="00CE5EE5">
        <w:rPr>
          <w:rFonts w:ascii="Times New Roman" w:hAnsi="Times New Roman"/>
          <w:sz w:val="24"/>
          <w:szCs w:val="24"/>
        </w:rPr>
        <w:t xml:space="preserve"> </w:t>
      </w:r>
      <w:r w:rsidR="000C2305" w:rsidRPr="00CE5EE5">
        <w:rPr>
          <w:rFonts w:ascii="Times New Roman" w:hAnsi="Times New Roman"/>
          <w:sz w:val="24"/>
          <w:szCs w:val="24"/>
        </w:rPr>
        <w:t xml:space="preserve">oraz modelujących </w:t>
      </w:r>
      <w:r w:rsidRPr="00CE5EE5">
        <w:rPr>
          <w:rFonts w:ascii="Times New Roman" w:hAnsi="Times New Roman"/>
          <w:sz w:val="24"/>
          <w:szCs w:val="24"/>
        </w:rPr>
        <w:t>stany odkształceń i naprężeń w konstrukc</w:t>
      </w:r>
      <w:r w:rsidR="00817E55" w:rsidRPr="00CE5EE5">
        <w:rPr>
          <w:rFonts w:ascii="Times New Roman" w:hAnsi="Times New Roman"/>
          <w:sz w:val="24"/>
          <w:szCs w:val="24"/>
        </w:rPr>
        <w:t xml:space="preserve">jach mechanicznych. Nie dziwi więc fakt, że metoda ta jest szeroko stosowana </w:t>
      </w:r>
      <w:r w:rsidRPr="00CE5EE5">
        <w:rPr>
          <w:rFonts w:ascii="Times New Roman" w:hAnsi="Times New Roman"/>
          <w:sz w:val="24"/>
          <w:szCs w:val="24"/>
        </w:rPr>
        <w:t>w lic</w:t>
      </w:r>
      <w:r w:rsidR="00817E55" w:rsidRPr="00CE5EE5">
        <w:rPr>
          <w:rFonts w:ascii="Times New Roman" w:hAnsi="Times New Roman"/>
          <w:sz w:val="24"/>
          <w:szCs w:val="24"/>
        </w:rPr>
        <w:t>znych  dziedzinach przemysłu. J</w:t>
      </w:r>
      <w:r w:rsidRPr="00CE5EE5">
        <w:rPr>
          <w:rFonts w:ascii="Times New Roman" w:hAnsi="Times New Roman"/>
          <w:sz w:val="24"/>
          <w:szCs w:val="24"/>
        </w:rPr>
        <w:t xml:space="preserve">est </w:t>
      </w:r>
      <w:r w:rsidR="00817E55" w:rsidRPr="00CE5EE5">
        <w:rPr>
          <w:rFonts w:ascii="Times New Roman" w:hAnsi="Times New Roman"/>
          <w:sz w:val="24"/>
          <w:szCs w:val="24"/>
        </w:rPr>
        <w:t xml:space="preserve">to </w:t>
      </w:r>
      <w:r w:rsidRPr="00CE5EE5">
        <w:rPr>
          <w:rFonts w:ascii="Times New Roman" w:hAnsi="Times New Roman"/>
          <w:sz w:val="24"/>
          <w:szCs w:val="24"/>
        </w:rPr>
        <w:t>możliwe dzięki wykorzystaniu komputerów o coraz większej mocy obliczeniowej, mogących wykonywać efekt</w:t>
      </w:r>
      <w:r w:rsidR="00CE5EE5">
        <w:rPr>
          <w:rFonts w:ascii="Times New Roman" w:hAnsi="Times New Roman"/>
          <w:sz w:val="24"/>
          <w:szCs w:val="24"/>
        </w:rPr>
        <w:t>y</w:t>
      </w:r>
      <w:r w:rsidRPr="00CE5EE5">
        <w:rPr>
          <w:rFonts w:ascii="Times New Roman" w:hAnsi="Times New Roman"/>
          <w:sz w:val="24"/>
          <w:szCs w:val="24"/>
        </w:rPr>
        <w:t xml:space="preserve">wne symulacje badanych zjawisk. </w:t>
      </w:r>
    </w:p>
    <w:p w14:paraId="2AB01DE8" w14:textId="77777777" w:rsidR="00530EAA" w:rsidRPr="00CE5EE5" w:rsidRDefault="00397253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CE5EE5">
        <w:rPr>
          <w:rFonts w:ascii="Times New Roman" w:hAnsi="Times New Roman"/>
          <w:sz w:val="24"/>
          <w:szCs w:val="24"/>
        </w:rPr>
        <w:t xml:space="preserve">Celem wykładu jest omówienie matematycznej teorii, na której opiera się MES jak również nakreślenie najważniejszych kierunków jej rozwoju.  Oprócz teorii omówione zostaną praktyczne aspekty związane z implementacją poznanych metod przy użyciu dostępnych programów obliczeniowych oraz bibliotek numerycznych. </w:t>
      </w:r>
      <w:r w:rsidR="00263B86" w:rsidRPr="00CE5EE5">
        <w:rPr>
          <w:rFonts w:ascii="Times New Roman" w:hAnsi="Times New Roman"/>
          <w:sz w:val="24"/>
          <w:szCs w:val="24"/>
        </w:rPr>
        <w:t>Ćwiczenia poświęcone będą głównie zapoznaniu się z możliwościami programów komputerowych wykorz</w:t>
      </w:r>
      <w:r w:rsidR="00530EAA" w:rsidRPr="00CE5EE5">
        <w:rPr>
          <w:rFonts w:ascii="Times New Roman" w:hAnsi="Times New Roman"/>
          <w:sz w:val="24"/>
          <w:szCs w:val="24"/>
        </w:rPr>
        <w:t>ystujących MES. W szczególności omówione zostaną następujące narzędzia:</w:t>
      </w:r>
    </w:p>
    <w:p w14:paraId="41782074" w14:textId="77777777" w:rsidR="00443500" w:rsidRPr="00CE5EE5" w:rsidRDefault="00263B86" w:rsidP="00530EA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E5EE5">
        <w:rPr>
          <w:rFonts w:ascii="Times New Roman" w:hAnsi="Times New Roman"/>
          <w:sz w:val="24"/>
          <w:szCs w:val="24"/>
        </w:rPr>
        <w:t xml:space="preserve">program gmsh służący do generowania obszarów 2 i 3 wymiarowych, na których rozpatrywane są badane zjawiska, oraz do tworzenia siatki triangulacyjnej koniecznej do zastosowania MES.  </w:t>
      </w:r>
    </w:p>
    <w:p w14:paraId="3881CD72" w14:textId="77777777" w:rsidR="00443500" w:rsidRPr="00CE5EE5" w:rsidRDefault="00530EAA" w:rsidP="00530EA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E5EE5">
        <w:rPr>
          <w:rFonts w:ascii="Times New Roman" w:hAnsi="Times New Roman"/>
          <w:sz w:val="24"/>
          <w:szCs w:val="24"/>
        </w:rPr>
        <w:t xml:space="preserve">program Elmer umożliwiający określenie warunków fizycznych na zadanym obszarze oraz wizualizację otrzymanych rezultatów. </w:t>
      </w:r>
    </w:p>
    <w:p w14:paraId="66B356F1" w14:textId="77777777" w:rsidR="00443500" w:rsidRPr="00CE5EE5" w:rsidRDefault="00443500">
      <w:pPr>
        <w:tabs>
          <w:tab w:val="left" w:pos="1380"/>
        </w:tabs>
        <w:ind w:firstLine="0"/>
        <w:rPr>
          <w:rFonts w:ascii="Times New Roman" w:hAnsi="Times New Roman"/>
          <w:b/>
          <w:color w:val="0070C0"/>
          <w:sz w:val="24"/>
          <w:szCs w:val="24"/>
        </w:rPr>
      </w:pPr>
    </w:p>
    <w:p w14:paraId="091B552A" w14:textId="77777777" w:rsidR="00443500" w:rsidRPr="00CE5EE5" w:rsidRDefault="00397253">
      <w:pPr>
        <w:tabs>
          <w:tab w:val="left" w:pos="1380"/>
        </w:tabs>
        <w:ind w:firstLine="0"/>
        <w:rPr>
          <w:rFonts w:ascii="Times New Roman" w:hAnsi="Times New Roman"/>
          <w:b/>
          <w:color w:val="0070C0"/>
          <w:sz w:val="24"/>
          <w:szCs w:val="24"/>
          <w:lang w:val="en-GB"/>
        </w:rPr>
      </w:pPr>
      <w:r w:rsidRPr="00CE5EE5">
        <w:rPr>
          <w:rFonts w:ascii="Times New Roman" w:hAnsi="Times New Roman"/>
          <w:b/>
          <w:color w:val="0070C0"/>
          <w:sz w:val="24"/>
          <w:szCs w:val="24"/>
          <w:lang w:val="en-GB"/>
        </w:rPr>
        <w:t>Literatura:</w:t>
      </w:r>
    </w:p>
    <w:p w14:paraId="789ED82A" w14:textId="77777777" w:rsidR="00817E55" w:rsidRPr="00CE5EE5" w:rsidRDefault="00817E55">
      <w:pPr>
        <w:tabs>
          <w:tab w:val="left" w:pos="1380"/>
        </w:tabs>
        <w:ind w:firstLine="0"/>
        <w:rPr>
          <w:rFonts w:ascii="Times New Roman" w:hAnsi="Times New Roman"/>
          <w:b/>
          <w:color w:val="0070C0"/>
          <w:sz w:val="24"/>
          <w:szCs w:val="24"/>
          <w:lang w:val="en-GB"/>
        </w:rPr>
      </w:pPr>
    </w:p>
    <w:p w14:paraId="00D7AE09" w14:textId="77777777" w:rsidR="00443500" w:rsidRPr="00CE5EE5" w:rsidRDefault="00397253" w:rsidP="00817E55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GB"/>
        </w:rPr>
      </w:pPr>
      <w:r w:rsidRPr="00CE5EE5">
        <w:rPr>
          <w:rFonts w:ascii="Times New Roman" w:hAnsi="Times New Roman"/>
          <w:sz w:val="24"/>
          <w:szCs w:val="24"/>
          <w:lang w:val="en-GB"/>
        </w:rPr>
        <w:t>H. Baaser, Development and application of the finite element method based on MATLAB, 2010</w:t>
      </w:r>
      <w:r w:rsidR="00BF463A" w:rsidRPr="00CE5EE5">
        <w:rPr>
          <w:rFonts w:ascii="Times New Roman" w:hAnsi="Times New Roman"/>
          <w:sz w:val="24"/>
          <w:szCs w:val="24"/>
          <w:lang w:val="en-GB"/>
        </w:rPr>
        <w:t>,</w:t>
      </w:r>
      <w:r w:rsidRPr="00CE5EE5">
        <w:rPr>
          <w:rFonts w:ascii="Times New Roman" w:hAnsi="Times New Roman"/>
          <w:sz w:val="24"/>
          <w:szCs w:val="24"/>
          <w:lang w:val="en-GB"/>
        </w:rPr>
        <w:t xml:space="preserve"> Springer-Verlag Berlin Heidelberg,</w:t>
      </w:r>
    </w:p>
    <w:p w14:paraId="6D3C3C99" w14:textId="77777777" w:rsidR="000C2305" w:rsidRPr="00CE5EE5" w:rsidRDefault="000C2305" w:rsidP="000C2305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GB"/>
        </w:rPr>
      </w:pPr>
      <w:r w:rsidRPr="00CE5EE5">
        <w:rPr>
          <w:rFonts w:ascii="Times New Roman" w:hAnsi="Times New Roman"/>
          <w:sz w:val="24"/>
          <w:szCs w:val="24"/>
          <w:lang w:val="en-GB"/>
        </w:rPr>
        <w:t>L. Beirao Da Veiga, F. Brezzi, A. Cangiani, G. Manzini, et al.: Basic principles of virtual element methods. Math. Models Methods Appl. Sci. 23(1), 1–16 (2013)</w:t>
      </w:r>
    </w:p>
    <w:p w14:paraId="3AEDB5AA" w14:textId="77777777" w:rsidR="00817E55" w:rsidRPr="00CE5EE5" w:rsidRDefault="00817E55" w:rsidP="00530EA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GB"/>
        </w:rPr>
      </w:pPr>
      <w:r w:rsidRPr="00CE5EE5">
        <w:rPr>
          <w:rFonts w:ascii="Times New Roman" w:hAnsi="Times New Roman"/>
          <w:sz w:val="24"/>
          <w:szCs w:val="24"/>
          <w:lang w:val="en-GB"/>
        </w:rPr>
        <w:t>S. C. Brenner,  L. R. Scott, The Mathematical Theory of Finite Element Methods, 2008, Springer Science+Business Media, LLC</w:t>
      </w:r>
    </w:p>
    <w:p w14:paraId="4C5F1858" w14:textId="77777777" w:rsidR="00BF463A" w:rsidRPr="00CE5EE5" w:rsidRDefault="00397253" w:rsidP="00BF463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GB"/>
        </w:rPr>
      </w:pPr>
      <w:r w:rsidRPr="00CE5EE5">
        <w:rPr>
          <w:rFonts w:ascii="Times New Roman" w:hAnsi="Times New Roman"/>
          <w:sz w:val="24"/>
          <w:szCs w:val="24"/>
          <w:lang w:val="en-GB"/>
        </w:rPr>
        <w:t>P. G. Ciarlet, The finite element method for elliptic prob</w:t>
      </w:r>
      <w:r w:rsidR="00BF463A" w:rsidRPr="00CE5EE5">
        <w:rPr>
          <w:rFonts w:ascii="Times New Roman" w:hAnsi="Times New Roman"/>
          <w:sz w:val="24"/>
          <w:szCs w:val="24"/>
          <w:lang w:val="en-GB"/>
        </w:rPr>
        <w:t>lems, 1978, North-Holland, Amsterdam</w:t>
      </w:r>
      <w:r w:rsidRPr="00CE5EE5">
        <w:rPr>
          <w:rFonts w:ascii="Times New Roman" w:hAnsi="Times New Roman"/>
          <w:sz w:val="24"/>
          <w:szCs w:val="24"/>
          <w:lang w:val="en-GB"/>
        </w:rPr>
        <w:t xml:space="preserve">, </w:t>
      </w:r>
    </w:p>
    <w:p w14:paraId="7735BCC9" w14:textId="77777777" w:rsidR="00BF463A" w:rsidRPr="00CE5EE5" w:rsidRDefault="00BF463A" w:rsidP="00BF463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GB"/>
        </w:rPr>
      </w:pPr>
      <w:r w:rsidRPr="00CE5EE5">
        <w:rPr>
          <w:rFonts w:ascii="Times New Roman" w:hAnsi="Times New Roman"/>
          <w:sz w:val="24"/>
          <w:szCs w:val="24"/>
          <w:lang w:val="en-GB"/>
        </w:rPr>
        <w:t xml:space="preserve">X. Feng, O. Karakashian, Y. Xing (eds.) Recent Developments in Discontinuous Galerkin Finite Element Methods for Partial Differential Equations, 2014, Springer International Publishing Switzerland, </w:t>
      </w:r>
    </w:p>
    <w:p w14:paraId="63985C89" w14:textId="77777777" w:rsidR="00443500" w:rsidRPr="00CE5EE5" w:rsidRDefault="00397253" w:rsidP="00817E55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GB"/>
        </w:rPr>
      </w:pPr>
      <w:r w:rsidRPr="00CE5EE5">
        <w:rPr>
          <w:rFonts w:ascii="Times New Roman" w:hAnsi="Times New Roman"/>
          <w:sz w:val="24"/>
          <w:szCs w:val="24"/>
          <w:lang w:val="en-GB"/>
        </w:rPr>
        <w:t>C. Johnson, Numerical solution of partial differentia equations by the finite element method, Cambridge University Press,</w:t>
      </w:r>
    </w:p>
    <w:p w14:paraId="6722D4CD" w14:textId="77777777" w:rsidR="00BF463A" w:rsidRPr="00CE5EE5" w:rsidRDefault="00BF463A" w:rsidP="00BF463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GB"/>
        </w:rPr>
      </w:pPr>
      <w:r w:rsidRPr="00CE5EE5">
        <w:rPr>
          <w:rFonts w:ascii="Times New Roman" w:hAnsi="Times New Roman"/>
          <w:sz w:val="24"/>
          <w:szCs w:val="24"/>
          <w:lang w:val="en-GB"/>
        </w:rPr>
        <w:t xml:space="preserve">D. A. Di Pietro, A. Ern, Mathematical Aspects of Discontinuous Galerkin Methods, 2012, Springer-Verlag Berlin Heidelberg, </w:t>
      </w:r>
    </w:p>
    <w:p w14:paraId="3E4A9EEE" w14:textId="77777777" w:rsidR="00817E55" w:rsidRPr="00CE5EE5" w:rsidRDefault="00216F82" w:rsidP="00216F82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GB"/>
        </w:rPr>
      </w:pPr>
      <w:r w:rsidRPr="00CE5EE5">
        <w:rPr>
          <w:rFonts w:ascii="Times New Roman" w:hAnsi="Times New Roman"/>
          <w:sz w:val="24"/>
          <w:szCs w:val="24"/>
          <w:lang w:val="en-GB"/>
        </w:rPr>
        <w:lastRenderedPageBreak/>
        <w:t xml:space="preserve">A. </w:t>
      </w:r>
      <w:r w:rsidR="00817E55" w:rsidRPr="00CE5EE5">
        <w:rPr>
          <w:rFonts w:ascii="Times New Roman" w:hAnsi="Times New Roman"/>
          <w:sz w:val="24"/>
          <w:szCs w:val="24"/>
          <w:lang w:val="en-GB"/>
        </w:rPr>
        <w:t>Quarteronii, A. Valli, Numerical approximation of partial differential equations, 2008, Sp</w:t>
      </w:r>
      <w:r w:rsidR="00BF463A" w:rsidRPr="00CE5EE5">
        <w:rPr>
          <w:rFonts w:ascii="Times New Roman" w:hAnsi="Times New Roman"/>
          <w:sz w:val="24"/>
          <w:szCs w:val="24"/>
          <w:lang w:val="en-GB"/>
        </w:rPr>
        <w:t>ringer-Verlag Berlin Heidelberg,</w:t>
      </w:r>
    </w:p>
    <w:p w14:paraId="0EAF331E" w14:textId="58A3AEEC" w:rsidR="00443500" w:rsidRPr="00CE5EE5" w:rsidRDefault="000C2305" w:rsidP="00CE5EE5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GB"/>
        </w:rPr>
      </w:pPr>
      <w:r w:rsidRPr="00CE5EE5">
        <w:rPr>
          <w:rFonts w:ascii="Times New Roman" w:hAnsi="Times New Roman"/>
          <w:sz w:val="24"/>
          <w:szCs w:val="24"/>
          <w:lang w:val="en-GB"/>
        </w:rPr>
        <w:t>O.J. Sutton,: The virtual element method in 50 lines of MATLAB. Numer. Algorithms. 75, 1–19 (2016)</w:t>
      </w:r>
    </w:p>
    <w:sectPr w:rsidR="00443500" w:rsidRPr="00CE5EE5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01895" w14:textId="77777777" w:rsidR="00E308BA" w:rsidRDefault="00E308BA">
      <w:r>
        <w:separator/>
      </w:r>
    </w:p>
  </w:endnote>
  <w:endnote w:type="continuationSeparator" w:id="0">
    <w:p w14:paraId="14318F5B" w14:textId="77777777" w:rsidR="00E308BA" w:rsidRDefault="00E30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9533F" w14:textId="77777777" w:rsidR="00E308BA" w:rsidRDefault="00E308BA">
      <w:r>
        <w:rPr>
          <w:color w:val="000000"/>
        </w:rPr>
        <w:separator/>
      </w:r>
    </w:p>
  </w:footnote>
  <w:footnote w:type="continuationSeparator" w:id="0">
    <w:p w14:paraId="14E28872" w14:textId="77777777" w:rsidR="00E308BA" w:rsidRDefault="00E30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B5CED"/>
    <w:multiLevelType w:val="hybridMultilevel"/>
    <w:tmpl w:val="86C80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D7D06"/>
    <w:multiLevelType w:val="hybridMultilevel"/>
    <w:tmpl w:val="52644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0705E"/>
    <w:multiLevelType w:val="hybridMultilevel"/>
    <w:tmpl w:val="06485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E25E0"/>
    <w:multiLevelType w:val="hybridMultilevel"/>
    <w:tmpl w:val="F6ACDF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9EB0461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67EE2"/>
    <w:multiLevelType w:val="hybridMultilevel"/>
    <w:tmpl w:val="E188CF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8385D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33CB2"/>
    <w:multiLevelType w:val="hybridMultilevel"/>
    <w:tmpl w:val="58FC5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75A89"/>
    <w:multiLevelType w:val="hybridMultilevel"/>
    <w:tmpl w:val="EC54E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5015794">
    <w:abstractNumId w:val="3"/>
  </w:num>
  <w:num w:numId="2" w16cid:durableId="244534544">
    <w:abstractNumId w:val="4"/>
  </w:num>
  <w:num w:numId="3" w16cid:durableId="1151211347">
    <w:abstractNumId w:val="5"/>
  </w:num>
  <w:num w:numId="4" w16cid:durableId="1875145472">
    <w:abstractNumId w:val="0"/>
  </w:num>
  <w:num w:numId="5" w16cid:durableId="561840503">
    <w:abstractNumId w:val="6"/>
  </w:num>
  <w:num w:numId="6" w16cid:durableId="1920558370">
    <w:abstractNumId w:val="1"/>
  </w:num>
  <w:num w:numId="7" w16cid:durableId="12233229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500"/>
    <w:rsid w:val="000C2305"/>
    <w:rsid w:val="00216F82"/>
    <w:rsid w:val="00217E47"/>
    <w:rsid w:val="00263B86"/>
    <w:rsid w:val="00397253"/>
    <w:rsid w:val="00443500"/>
    <w:rsid w:val="00530EAA"/>
    <w:rsid w:val="00555A16"/>
    <w:rsid w:val="005722E9"/>
    <w:rsid w:val="00572A4D"/>
    <w:rsid w:val="006C1BEE"/>
    <w:rsid w:val="007A69D2"/>
    <w:rsid w:val="00817E55"/>
    <w:rsid w:val="009043B2"/>
    <w:rsid w:val="00B065BB"/>
    <w:rsid w:val="00B27BB1"/>
    <w:rsid w:val="00B524FD"/>
    <w:rsid w:val="00B61274"/>
    <w:rsid w:val="00BF463A"/>
    <w:rsid w:val="00CE5EE5"/>
    <w:rsid w:val="00D52703"/>
    <w:rsid w:val="00E308BA"/>
    <w:rsid w:val="00FA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18E3F"/>
  <w15:docId w15:val="{946290A6-BA6D-4649-B23F-5BD8591EE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after="0" w:line="240" w:lineRule="auto"/>
      <w:ind w:firstLine="360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rtext">
    <w:name w:val="wrtext"/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-wstpniesformatowanyZnak">
    <w:name w:val="HTML - wstępnie sformatowany Znak"/>
    <w:basedOn w:val="Domylnaczcionkaakapitu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omylnaczcionkaakapitu"/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</dc:creator>
  <dc:description/>
  <cp:lastModifiedBy>Krzysztof Bartosz</cp:lastModifiedBy>
  <cp:revision>9</cp:revision>
  <dcterms:created xsi:type="dcterms:W3CDTF">2021-06-29T17:46:00Z</dcterms:created>
  <dcterms:modified xsi:type="dcterms:W3CDTF">2023-09-22T10:08:00Z</dcterms:modified>
</cp:coreProperties>
</file>